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right"/>
        <w:rPr>
          <w:rFonts w:cs="Times New Roman"/>
          <w:i/>
          <w:sz w:val="28"/>
          <w:szCs w:val="28"/>
        </w:rPr>
      </w:pPr>
      <w:r w:rsidRPr="0019727E">
        <w:rPr>
          <w:rFonts w:cs="Times New Roman"/>
          <w:i/>
          <w:sz w:val="28"/>
          <w:szCs w:val="28"/>
        </w:rPr>
        <w:t>Отставных Светлана Андреевна,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right"/>
        <w:rPr>
          <w:rFonts w:cs="Times New Roman"/>
          <w:i/>
          <w:sz w:val="28"/>
          <w:szCs w:val="28"/>
        </w:rPr>
      </w:pPr>
      <w:r w:rsidRPr="0019727E">
        <w:rPr>
          <w:rFonts w:cs="Times New Roman"/>
          <w:i/>
          <w:sz w:val="28"/>
          <w:szCs w:val="28"/>
        </w:rPr>
        <w:t>педагог-психолог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right"/>
        <w:rPr>
          <w:rFonts w:cs="Times New Roman"/>
          <w:i/>
          <w:sz w:val="28"/>
          <w:szCs w:val="28"/>
        </w:rPr>
      </w:pPr>
      <w:r w:rsidRPr="0019727E">
        <w:rPr>
          <w:rFonts w:cs="Times New Roman"/>
          <w:i/>
          <w:sz w:val="28"/>
          <w:szCs w:val="28"/>
        </w:rPr>
        <w:t>МАУ ДО «ЦДТ», ГО Краснотурьинск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right"/>
        <w:rPr>
          <w:rFonts w:cs="Times New Roman"/>
          <w:i/>
          <w:sz w:val="28"/>
          <w:szCs w:val="28"/>
        </w:rPr>
      </w:pPr>
      <w:r w:rsidRPr="0019727E">
        <w:rPr>
          <w:rFonts w:cs="Times New Roman"/>
          <w:i/>
          <w:sz w:val="28"/>
          <w:szCs w:val="28"/>
        </w:rPr>
        <w:t>высшая кв. категория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right"/>
        <w:rPr>
          <w:rFonts w:cs="Times New Roman"/>
          <w:b/>
          <w:sz w:val="28"/>
          <w:szCs w:val="28"/>
        </w:rPr>
      </w:pPr>
    </w:p>
    <w:p w:rsidR="00602602" w:rsidRPr="0019727E" w:rsidRDefault="00602602" w:rsidP="0019727E">
      <w:pPr>
        <w:tabs>
          <w:tab w:val="left" w:pos="0"/>
        </w:tabs>
        <w:spacing w:line="360" w:lineRule="auto"/>
        <w:jc w:val="center"/>
        <w:rPr>
          <w:rFonts w:cs="Times New Roman"/>
          <w:b/>
          <w:sz w:val="28"/>
          <w:szCs w:val="28"/>
        </w:rPr>
      </w:pPr>
      <w:r w:rsidRPr="0019727E">
        <w:rPr>
          <w:rFonts w:cs="Times New Roman"/>
          <w:b/>
          <w:sz w:val="28"/>
          <w:szCs w:val="28"/>
        </w:rPr>
        <w:t>Опыт реализации проекта «Родительский клуб «</w:t>
      </w:r>
      <w:proofErr w:type="spellStart"/>
      <w:r w:rsidRPr="0019727E">
        <w:rPr>
          <w:rFonts w:cs="Times New Roman"/>
          <w:b/>
          <w:sz w:val="28"/>
          <w:szCs w:val="28"/>
        </w:rPr>
        <w:t>Униклуб</w:t>
      </w:r>
      <w:proofErr w:type="spellEnd"/>
      <w:r w:rsidRPr="0019727E">
        <w:rPr>
          <w:rFonts w:cs="Times New Roman"/>
          <w:b/>
          <w:sz w:val="28"/>
          <w:szCs w:val="28"/>
        </w:rPr>
        <w:t>»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В </w:t>
      </w:r>
      <w:r w:rsidRPr="0019727E">
        <w:rPr>
          <w:rFonts w:cs="Times New Roman"/>
          <w:iCs/>
          <w:sz w:val="28"/>
          <w:szCs w:val="28"/>
        </w:rPr>
        <w:t>муниципальном автономном учреждении дополнительного образования детей «Центр детского творчества» (ЦДТ)</w:t>
      </w:r>
      <w:r w:rsidR="000D5011" w:rsidRPr="0019727E">
        <w:rPr>
          <w:rFonts w:cs="Times New Roman"/>
          <w:iCs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в различных </w:t>
      </w:r>
      <w:r w:rsidR="00AA7EA4" w:rsidRPr="0019727E">
        <w:rPr>
          <w:rFonts w:cs="Times New Roman"/>
          <w:sz w:val="28"/>
          <w:szCs w:val="28"/>
        </w:rPr>
        <w:t>объединениях ежегодно</w:t>
      </w:r>
      <w:r w:rsidRPr="0019727E">
        <w:rPr>
          <w:rFonts w:cs="Times New Roman"/>
          <w:sz w:val="28"/>
          <w:szCs w:val="28"/>
        </w:rPr>
        <w:t xml:space="preserve"> обучаются около 50 детей, имеющих статус ребенок-инвалид или ОВЗ.</w:t>
      </w:r>
      <w:r w:rsidR="00AA7EA4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 Обычно, родители очень редко сообщают руководителям об особенностях своих детей. Им хочется, чтобы ребенок в условиях дополнительного образования, занимался «как все», общался с ребятами на равных.</w:t>
      </w:r>
      <w:r w:rsidR="000D5011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Педагоги, наблюдая на занятиях за поведением детей, проводя педагогический мониторинг, делают определенные выводы, и уже в беседах с родителями выявляют особые потребности ребенка, с тем, чтобы осуществлять индивидуальный подход, помогать таким детям преодолевать их нестандартные трудности. </w:t>
      </w:r>
    </w:p>
    <w:p w:rsidR="00602602" w:rsidRPr="0019727E" w:rsidRDefault="00B93B7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Во м</w:t>
      </w:r>
      <w:r w:rsidR="00602602" w:rsidRPr="0019727E">
        <w:rPr>
          <w:rFonts w:cs="Times New Roman"/>
          <w:sz w:val="28"/>
          <w:szCs w:val="28"/>
        </w:rPr>
        <w:t>ноги</w:t>
      </w:r>
      <w:r w:rsidRPr="0019727E">
        <w:rPr>
          <w:rFonts w:cs="Times New Roman"/>
          <w:sz w:val="28"/>
          <w:szCs w:val="28"/>
        </w:rPr>
        <w:t>х случаях</w:t>
      </w:r>
      <w:r w:rsidR="00602602" w:rsidRPr="0019727E">
        <w:rPr>
          <w:rFonts w:cs="Times New Roman"/>
          <w:sz w:val="28"/>
          <w:szCs w:val="28"/>
        </w:rPr>
        <w:t xml:space="preserve"> родители </w:t>
      </w:r>
      <w:r w:rsidRPr="0019727E">
        <w:rPr>
          <w:rFonts w:cs="Times New Roman"/>
          <w:sz w:val="28"/>
          <w:szCs w:val="28"/>
        </w:rPr>
        <w:t>готовы заниматься</w:t>
      </w:r>
      <w:r w:rsidR="00602602" w:rsidRPr="0019727E">
        <w:rPr>
          <w:rFonts w:cs="Times New Roman"/>
          <w:sz w:val="28"/>
          <w:szCs w:val="28"/>
        </w:rPr>
        <w:t>, им только нужно подсказать, какие приемы, развивающие методики, игры, упражнения будут наиболее эффективны именно для их детей. В интернете есть информация о различных методиках</w:t>
      </w:r>
      <w:r w:rsidR="003F6F79" w:rsidRPr="0019727E">
        <w:rPr>
          <w:rFonts w:cs="Times New Roman"/>
          <w:sz w:val="28"/>
          <w:szCs w:val="28"/>
        </w:rPr>
        <w:t>,</w:t>
      </w:r>
      <w:r w:rsidRPr="0019727E">
        <w:rPr>
          <w:rFonts w:cs="Times New Roman"/>
          <w:sz w:val="28"/>
          <w:szCs w:val="28"/>
        </w:rPr>
        <w:t xml:space="preserve"> </w:t>
      </w:r>
      <w:r w:rsidR="00602602" w:rsidRPr="0019727E">
        <w:rPr>
          <w:rFonts w:cs="Times New Roman"/>
          <w:sz w:val="28"/>
          <w:szCs w:val="28"/>
        </w:rPr>
        <w:t xml:space="preserve">их </w:t>
      </w:r>
      <w:r w:rsidR="003F6F79" w:rsidRPr="0019727E">
        <w:rPr>
          <w:rFonts w:cs="Times New Roman"/>
          <w:sz w:val="28"/>
          <w:szCs w:val="28"/>
        </w:rPr>
        <w:t xml:space="preserve">можно </w:t>
      </w:r>
      <w:r w:rsidR="00602602" w:rsidRPr="0019727E">
        <w:rPr>
          <w:rFonts w:cs="Times New Roman"/>
          <w:sz w:val="28"/>
          <w:szCs w:val="28"/>
        </w:rPr>
        <w:t xml:space="preserve">приобрести, но они </w:t>
      </w:r>
      <w:r w:rsidR="003F6F79" w:rsidRPr="0019727E">
        <w:rPr>
          <w:rFonts w:cs="Times New Roman"/>
          <w:sz w:val="28"/>
          <w:szCs w:val="28"/>
        </w:rPr>
        <w:t>дорогие</w:t>
      </w:r>
      <w:r w:rsidR="00602602" w:rsidRPr="0019727E">
        <w:rPr>
          <w:rFonts w:cs="Times New Roman"/>
          <w:sz w:val="28"/>
          <w:szCs w:val="28"/>
        </w:rPr>
        <w:t xml:space="preserve">, и есть вопрос: а для моего ребенка это подойдет; это не будут деньги, потраченные в пустую? </w:t>
      </w:r>
      <w:r w:rsidRPr="0019727E">
        <w:rPr>
          <w:rFonts w:cs="Times New Roman"/>
          <w:sz w:val="28"/>
          <w:szCs w:val="28"/>
        </w:rPr>
        <w:t>О</w:t>
      </w:r>
      <w:r w:rsidR="00602602" w:rsidRPr="0019727E">
        <w:rPr>
          <w:rFonts w:cs="Times New Roman"/>
          <w:sz w:val="28"/>
          <w:szCs w:val="28"/>
        </w:rPr>
        <w:t xml:space="preserve">своение любой развивающей методики требует не только времени, но и определенных навыков, </w:t>
      </w:r>
      <w:r w:rsidR="003F6F79" w:rsidRPr="0019727E">
        <w:rPr>
          <w:rFonts w:cs="Times New Roman"/>
          <w:sz w:val="28"/>
          <w:szCs w:val="28"/>
        </w:rPr>
        <w:t>поэтому часто</w:t>
      </w:r>
      <w:r w:rsidR="00602602" w:rsidRPr="0019727E">
        <w:rPr>
          <w:rFonts w:cs="Times New Roman"/>
          <w:sz w:val="28"/>
          <w:szCs w:val="28"/>
        </w:rPr>
        <w:t xml:space="preserve"> развивающие пособия,</w:t>
      </w:r>
      <w:r w:rsidR="003F6F79" w:rsidRPr="0019727E">
        <w:rPr>
          <w:rFonts w:cs="Times New Roman"/>
          <w:sz w:val="28"/>
          <w:szCs w:val="28"/>
        </w:rPr>
        <w:t xml:space="preserve"> игрушки,</w:t>
      </w:r>
      <w:r w:rsidR="00602602" w:rsidRPr="0019727E">
        <w:rPr>
          <w:rFonts w:cs="Times New Roman"/>
          <w:sz w:val="28"/>
          <w:szCs w:val="28"/>
        </w:rPr>
        <w:t xml:space="preserve"> купленные родителями, лежат дома невостребованные.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Для решения выявленных проблем был разработан </w:t>
      </w:r>
      <w:r w:rsidR="0019727E" w:rsidRPr="0019727E">
        <w:rPr>
          <w:rFonts w:cs="Times New Roman"/>
          <w:sz w:val="28"/>
          <w:szCs w:val="28"/>
        </w:rPr>
        <w:t>проект,</w:t>
      </w:r>
      <w:r w:rsidRPr="0019727E">
        <w:rPr>
          <w:rFonts w:cs="Times New Roman"/>
          <w:sz w:val="28"/>
          <w:szCs w:val="28"/>
        </w:rPr>
        <w:t xml:space="preserve"> с которым</w:t>
      </w:r>
      <w:r w:rsidR="0096380A" w:rsidRPr="0019727E">
        <w:rPr>
          <w:rFonts w:cs="Times New Roman"/>
          <w:sz w:val="28"/>
          <w:szCs w:val="28"/>
        </w:rPr>
        <w:t xml:space="preserve"> </w:t>
      </w:r>
      <w:r w:rsidR="00B93B72" w:rsidRPr="0019727E">
        <w:rPr>
          <w:rFonts w:cs="Times New Roman"/>
          <w:sz w:val="28"/>
          <w:szCs w:val="28"/>
        </w:rPr>
        <w:t>приняли участие</w:t>
      </w:r>
      <w:r w:rsidRPr="0019727E">
        <w:rPr>
          <w:rFonts w:cs="Times New Roman"/>
          <w:sz w:val="28"/>
          <w:szCs w:val="28"/>
        </w:rPr>
        <w:t xml:space="preserve"> в конкурсе «Помогать просто» Центра социальных программ </w:t>
      </w:r>
      <w:proofErr w:type="spellStart"/>
      <w:r w:rsidRPr="0019727E">
        <w:rPr>
          <w:rFonts w:cs="Times New Roman"/>
          <w:sz w:val="28"/>
          <w:szCs w:val="28"/>
        </w:rPr>
        <w:t>РУСАЛа</w:t>
      </w:r>
      <w:proofErr w:type="spellEnd"/>
      <w:r w:rsidRPr="0019727E">
        <w:rPr>
          <w:rFonts w:cs="Times New Roman"/>
          <w:sz w:val="28"/>
          <w:szCs w:val="28"/>
        </w:rPr>
        <w:t>.</w:t>
      </w:r>
      <w:r w:rsidR="000D5011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Целью проекта было: познакомить и обучить родителей, имеющих детей с особыми возможностями здоровья, эффективному </w:t>
      </w:r>
      <w:r w:rsidRPr="0019727E">
        <w:rPr>
          <w:rFonts w:cs="Times New Roman"/>
          <w:sz w:val="28"/>
          <w:szCs w:val="28"/>
        </w:rPr>
        <w:lastRenderedPageBreak/>
        <w:t>использованию развивающих методик и коррекционным приемам с тем, чтобы они могли и сами регулярно заниматься с детьми дома.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В 2019</w:t>
      </w:r>
      <w:r w:rsid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г. проект «Родительский клуб «</w:t>
      </w:r>
      <w:proofErr w:type="spellStart"/>
      <w:r w:rsidRPr="0019727E">
        <w:rPr>
          <w:rFonts w:cs="Times New Roman"/>
          <w:sz w:val="28"/>
          <w:szCs w:val="28"/>
        </w:rPr>
        <w:t>Униклуб</w:t>
      </w:r>
      <w:proofErr w:type="spellEnd"/>
      <w:r w:rsidRPr="0019727E">
        <w:rPr>
          <w:rFonts w:cs="Times New Roman"/>
          <w:sz w:val="28"/>
          <w:szCs w:val="28"/>
        </w:rPr>
        <w:t>» стал победителем и получил грант на реализацию.</w:t>
      </w:r>
      <w:r w:rsidR="00B93B72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Проект осуществляли педагог-психолог Центра детского творчества Отставных С.А., педагоги ЦДТ, работающие с особыми </w:t>
      </w:r>
      <w:r w:rsidR="00AA7EA4" w:rsidRPr="0019727E">
        <w:rPr>
          <w:rFonts w:cs="Times New Roman"/>
          <w:sz w:val="28"/>
          <w:szCs w:val="28"/>
        </w:rPr>
        <w:t>детьми, волонтеры</w:t>
      </w:r>
      <w:r w:rsidRPr="0019727E">
        <w:rPr>
          <w:rFonts w:cs="Times New Roman"/>
          <w:sz w:val="28"/>
          <w:szCs w:val="28"/>
        </w:rPr>
        <w:t xml:space="preserve"> объединений</w:t>
      </w:r>
      <w:r w:rsidR="000D5011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«ПРО Движение», «Северяне», «Школьная служба примирения». Были привлечены другие организации для информирования о мероприятиях проекта, привлечения заинтересованных родителей (школьные и дошкольные учреждения, </w:t>
      </w:r>
      <w:proofErr w:type="spellStart"/>
      <w:r w:rsidRPr="0019727E">
        <w:rPr>
          <w:rFonts w:cs="Times New Roman"/>
          <w:sz w:val="28"/>
          <w:szCs w:val="28"/>
        </w:rPr>
        <w:t>Краснотурьинский</w:t>
      </w:r>
      <w:proofErr w:type="spellEnd"/>
      <w:r w:rsidRPr="0019727E">
        <w:rPr>
          <w:rFonts w:cs="Times New Roman"/>
          <w:sz w:val="28"/>
          <w:szCs w:val="28"/>
        </w:rPr>
        <w:t xml:space="preserve"> центр социального обслуживания населения).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Сформулированные при разработке проекта </w:t>
      </w:r>
      <w:r w:rsidR="00AA7EA4" w:rsidRPr="0019727E">
        <w:rPr>
          <w:rFonts w:cs="Times New Roman"/>
          <w:sz w:val="28"/>
          <w:szCs w:val="28"/>
        </w:rPr>
        <w:t>задачи были выполнены</w:t>
      </w:r>
      <w:r w:rsidRPr="0019727E">
        <w:rPr>
          <w:rFonts w:cs="Times New Roman"/>
          <w:sz w:val="28"/>
          <w:szCs w:val="28"/>
        </w:rPr>
        <w:t>:</w:t>
      </w:r>
    </w:p>
    <w:p w:rsidR="000E5FD1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- осуществлено взаимодействие, прежде всего, с родителями, имеющими детей с ОВЗ и детей-инвалидов</w:t>
      </w:r>
      <w:r w:rsidR="003F6F79" w:rsidRPr="0019727E">
        <w:rPr>
          <w:rFonts w:cs="Times New Roman"/>
          <w:sz w:val="28"/>
          <w:szCs w:val="28"/>
        </w:rPr>
        <w:t>;</w:t>
      </w:r>
      <w:r w:rsidRPr="0019727E">
        <w:rPr>
          <w:rFonts w:cs="Times New Roman"/>
          <w:sz w:val="28"/>
          <w:szCs w:val="28"/>
        </w:rPr>
        <w:t xml:space="preserve"> в </w:t>
      </w:r>
      <w:r w:rsidR="000E5FD1" w:rsidRPr="0019727E">
        <w:rPr>
          <w:rFonts w:cs="Times New Roman"/>
          <w:sz w:val="28"/>
          <w:szCs w:val="28"/>
        </w:rPr>
        <w:t>рамках мероприятий</w:t>
      </w:r>
      <w:r w:rsidRPr="0019727E">
        <w:rPr>
          <w:rFonts w:cs="Times New Roman"/>
          <w:sz w:val="28"/>
          <w:szCs w:val="28"/>
        </w:rPr>
        <w:t xml:space="preserve"> </w:t>
      </w:r>
      <w:r w:rsidR="000E5FD1" w:rsidRPr="0019727E">
        <w:rPr>
          <w:rFonts w:cs="Times New Roman"/>
          <w:sz w:val="28"/>
          <w:szCs w:val="28"/>
        </w:rPr>
        <w:t xml:space="preserve">проекта </w:t>
      </w:r>
      <w:r w:rsidRPr="0019727E">
        <w:rPr>
          <w:rFonts w:cs="Times New Roman"/>
          <w:sz w:val="28"/>
          <w:szCs w:val="28"/>
        </w:rPr>
        <w:t>охвачено 40</w:t>
      </w:r>
      <w:r w:rsidR="0096380A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семей;</w:t>
      </w:r>
      <w:r w:rsidR="000E5FD1" w:rsidRPr="0019727E">
        <w:rPr>
          <w:rFonts w:cs="Times New Roman"/>
          <w:sz w:val="28"/>
          <w:szCs w:val="28"/>
        </w:rPr>
        <w:t xml:space="preserve"> в основном это дети с </w:t>
      </w:r>
      <w:r w:rsidR="00582977" w:rsidRPr="0019727E">
        <w:rPr>
          <w:rFonts w:cs="Times New Roman"/>
          <w:sz w:val="28"/>
          <w:szCs w:val="28"/>
        </w:rPr>
        <w:t xml:space="preserve">хроническими заболеваниями, а также с </w:t>
      </w:r>
      <w:r w:rsidR="000E5FD1" w:rsidRPr="0019727E">
        <w:rPr>
          <w:rFonts w:cs="Times New Roman"/>
          <w:sz w:val="28"/>
          <w:szCs w:val="28"/>
        </w:rPr>
        <w:t>нарушениями слуха, зрения, с РАС, ЗПР, НОДА и других категорий;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- приобретены и освоены развивающие методики, игры, упражнения: развивающая среда «Фиолетовый лес»; блоки </w:t>
      </w:r>
      <w:proofErr w:type="spellStart"/>
      <w:r w:rsidRPr="0019727E">
        <w:rPr>
          <w:rFonts w:cs="Times New Roman"/>
          <w:sz w:val="28"/>
          <w:szCs w:val="28"/>
        </w:rPr>
        <w:t>Дьенеша</w:t>
      </w:r>
      <w:proofErr w:type="spellEnd"/>
      <w:r w:rsidRPr="0019727E">
        <w:rPr>
          <w:rFonts w:cs="Times New Roman"/>
          <w:sz w:val="28"/>
          <w:szCs w:val="28"/>
        </w:rPr>
        <w:t>; кубики «</w:t>
      </w:r>
      <w:proofErr w:type="spellStart"/>
      <w:r w:rsidRPr="0019727E">
        <w:rPr>
          <w:rFonts w:cs="Times New Roman"/>
          <w:sz w:val="28"/>
          <w:szCs w:val="28"/>
        </w:rPr>
        <w:t>Уникуб</w:t>
      </w:r>
      <w:proofErr w:type="spellEnd"/>
      <w:r w:rsidRPr="0019727E">
        <w:rPr>
          <w:rFonts w:cs="Times New Roman"/>
          <w:sz w:val="28"/>
          <w:szCs w:val="28"/>
        </w:rPr>
        <w:t xml:space="preserve">»; счетные палочки </w:t>
      </w:r>
      <w:proofErr w:type="spellStart"/>
      <w:r w:rsidRPr="0019727E">
        <w:rPr>
          <w:rFonts w:cs="Times New Roman"/>
          <w:sz w:val="28"/>
          <w:szCs w:val="28"/>
        </w:rPr>
        <w:t>Кюизенера</w:t>
      </w:r>
      <w:proofErr w:type="spellEnd"/>
      <w:r w:rsidRPr="0019727E">
        <w:rPr>
          <w:rFonts w:cs="Times New Roman"/>
          <w:sz w:val="28"/>
          <w:szCs w:val="28"/>
        </w:rPr>
        <w:t xml:space="preserve">; </w:t>
      </w:r>
      <w:proofErr w:type="spellStart"/>
      <w:r w:rsidRPr="0019727E">
        <w:rPr>
          <w:rFonts w:cs="Times New Roman"/>
          <w:sz w:val="28"/>
          <w:szCs w:val="28"/>
        </w:rPr>
        <w:t>коврограф</w:t>
      </w:r>
      <w:proofErr w:type="spellEnd"/>
      <w:r w:rsidRPr="0019727E">
        <w:rPr>
          <w:rFonts w:cs="Times New Roman"/>
          <w:sz w:val="28"/>
          <w:szCs w:val="28"/>
        </w:rPr>
        <w:t xml:space="preserve"> «</w:t>
      </w:r>
      <w:proofErr w:type="spellStart"/>
      <w:r w:rsidRPr="0019727E">
        <w:rPr>
          <w:rFonts w:cs="Times New Roman"/>
          <w:sz w:val="28"/>
          <w:szCs w:val="28"/>
        </w:rPr>
        <w:t>МиниЛарчик</w:t>
      </w:r>
      <w:proofErr w:type="spellEnd"/>
      <w:r w:rsidRPr="0019727E">
        <w:rPr>
          <w:rFonts w:cs="Times New Roman"/>
          <w:sz w:val="28"/>
          <w:szCs w:val="28"/>
        </w:rPr>
        <w:t>» и др., что позволило оснастить кабинет психологии современными, яркими, играми и пособиями;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- проведены четыре обучающих занятия для родителей, с использованием приобретённых пособий</w:t>
      </w:r>
      <w:r w:rsidR="009F6DF6" w:rsidRPr="0019727E">
        <w:rPr>
          <w:rFonts w:cs="Times New Roman"/>
          <w:sz w:val="28"/>
          <w:szCs w:val="28"/>
        </w:rPr>
        <w:t xml:space="preserve"> и два больших праздника: открытие и закрытие проекта;</w:t>
      </w:r>
    </w:p>
    <w:p w:rsidR="00602602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- создана и, соответствующим образом обучена, команда</w:t>
      </w:r>
      <w:r w:rsidR="0096380A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волонтеров из обучающихся в ЦДТ старшеклассников;</w:t>
      </w:r>
    </w:p>
    <w:p w:rsidR="009F6DF6" w:rsidRPr="0019727E" w:rsidRDefault="009F6DF6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Надо отметить, что волонтерами, помимо педагогов, стали ребята, занимающиеся в различных коллективах ЦДТ, имеющие, в разной степени, опыт участия в различных мероприятиях. Для них заранее были проведены три общих занятия (посещали от 7 до 16 человек), на которых они узнали о целях, задачах проекта, о том, где необходима их помощь; познакомились с особенностями детей разных возрастов и возможных трудностях во </w:t>
      </w:r>
      <w:r w:rsidRPr="0019727E">
        <w:rPr>
          <w:rFonts w:cs="Times New Roman"/>
          <w:sz w:val="28"/>
          <w:szCs w:val="28"/>
        </w:rPr>
        <w:lastRenderedPageBreak/>
        <w:t xml:space="preserve">взаимодействии с особенными детьми. </w:t>
      </w:r>
      <w:r w:rsidR="000E5FD1" w:rsidRPr="0019727E">
        <w:rPr>
          <w:rFonts w:cs="Times New Roman"/>
          <w:sz w:val="28"/>
          <w:szCs w:val="28"/>
        </w:rPr>
        <w:t>Дополнительно с волонтерами</w:t>
      </w:r>
      <w:r w:rsidRPr="0019727E">
        <w:rPr>
          <w:rFonts w:cs="Times New Roman"/>
          <w:sz w:val="28"/>
          <w:szCs w:val="28"/>
        </w:rPr>
        <w:t xml:space="preserve"> были проведены   </w:t>
      </w:r>
      <w:r w:rsidR="000E5FD1" w:rsidRPr="0019727E">
        <w:rPr>
          <w:rFonts w:cs="Times New Roman"/>
          <w:sz w:val="28"/>
          <w:szCs w:val="28"/>
        </w:rPr>
        <w:t>практикумы, на</w:t>
      </w:r>
      <w:r w:rsidRPr="0019727E">
        <w:rPr>
          <w:rFonts w:cs="Times New Roman"/>
          <w:sz w:val="28"/>
          <w:szCs w:val="28"/>
        </w:rPr>
        <w:t xml:space="preserve"> которых они учились организовывать игры с </w:t>
      </w:r>
      <w:r w:rsidR="000E5FD1" w:rsidRPr="0019727E">
        <w:rPr>
          <w:rFonts w:cs="Times New Roman"/>
          <w:sz w:val="28"/>
          <w:szCs w:val="28"/>
        </w:rPr>
        <w:t>детьми, используя</w:t>
      </w:r>
      <w:r w:rsidRPr="0019727E">
        <w:rPr>
          <w:rFonts w:cs="Times New Roman"/>
          <w:sz w:val="28"/>
          <w:szCs w:val="28"/>
        </w:rPr>
        <w:t xml:space="preserve">   приобретенные дидактические игры и пособия.  Эта подготовительная работа позволила старшеклассникам достаточно уверенно взаимодействовать с детьми и их родителями.</w:t>
      </w:r>
      <w:r w:rsidR="006B22C3" w:rsidRPr="0019727E">
        <w:rPr>
          <w:rFonts w:cs="Times New Roman"/>
          <w:sz w:val="28"/>
          <w:szCs w:val="28"/>
        </w:rPr>
        <w:t xml:space="preserve"> </w:t>
      </w:r>
    </w:p>
    <w:p w:rsidR="001F7114" w:rsidRPr="0019727E" w:rsidRDefault="00602602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Открытие проек</w:t>
      </w:r>
      <w:r w:rsidR="0019727E">
        <w:rPr>
          <w:rFonts w:cs="Times New Roman"/>
          <w:sz w:val="28"/>
          <w:szCs w:val="28"/>
        </w:rPr>
        <w:t xml:space="preserve">та стало настоящим праздником. </w:t>
      </w:r>
      <w:r w:rsidRPr="0019727E">
        <w:rPr>
          <w:rFonts w:cs="Times New Roman"/>
          <w:sz w:val="28"/>
          <w:szCs w:val="28"/>
        </w:rPr>
        <w:t>Родителей с детьми встречали волон</w:t>
      </w:r>
      <w:r w:rsidR="0019727E">
        <w:rPr>
          <w:rFonts w:cs="Times New Roman"/>
          <w:sz w:val="28"/>
          <w:szCs w:val="28"/>
        </w:rPr>
        <w:t>теры Центра детского творчества</w:t>
      </w:r>
      <w:r w:rsidRPr="0019727E">
        <w:rPr>
          <w:rFonts w:cs="Times New Roman"/>
          <w:sz w:val="28"/>
          <w:szCs w:val="28"/>
        </w:rPr>
        <w:t xml:space="preserve"> и провожали в кабинет, где были представлены развивающие игры и пособия, купленные на деньги гранта. После торжественной части дети, родители и другие гости, получили возможность освоить наиболее интересные для них пособия. </w:t>
      </w:r>
      <w:r w:rsidR="001F7114" w:rsidRPr="0019727E">
        <w:rPr>
          <w:rFonts w:cs="Times New Roman"/>
          <w:sz w:val="28"/>
          <w:szCs w:val="28"/>
        </w:rPr>
        <w:t>Прощаясь, организаторы проекта пригласили гостей на дальнейшие встречи в «</w:t>
      </w:r>
      <w:proofErr w:type="spellStart"/>
      <w:r w:rsidR="001F7114" w:rsidRPr="0019727E">
        <w:rPr>
          <w:rFonts w:cs="Times New Roman"/>
          <w:sz w:val="28"/>
          <w:szCs w:val="28"/>
        </w:rPr>
        <w:t>Униклубе</w:t>
      </w:r>
      <w:proofErr w:type="spellEnd"/>
      <w:r w:rsidR="001F7114" w:rsidRPr="0019727E">
        <w:rPr>
          <w:rFonts w:cs="Times New Roman"/>
          <w:sz w:val="28"/>
          <w:szCs w:val="28"/>
        </w:rPr>
        <w:t>». Волонтеры раздали взрослым буклет</w:t>
      </w:r>
      <w:r w:rsidR="006B22C3" w:rsidRPr="0019727E">
        <w:rPr>
          <w:rFonts w:cs="Times New Roman"/>
          <w:sz w:val="28"/>
          <w:szCs w:val="28"/>
        </w:rPr>
        <w:t>ы</w:t>
      </w:r>
      <w:r w:rsidR="001F7114" w:rsidRPr="0019727E">
        <w:rPr>
          <w:rFonts w:cs="Times New Roman"/>
          <w:sz w:val="28"/>
          <w:szCs w:val="28"/>
        </w:rPr>
        <w:t xml:space="preserve"> с распис</w:t>
      </w:r>
      <w:r w:rsidR="0096380A" w:rsidRPr="0019727E">
        <w:rPr>
          <w:rFonts w:cs="Times New Roman"/>
          <w:sz w:val="28"/>
          <w:szCs w:val="28"/>
        </w:rPr>
        <w:t>анием и темами встреч, а</w:t>
      </w:r>
      <w:r w:rsidR="001F7114" w:rsidRPr="0019727E">
        <w:rPr>
          <w:rFonts w:cs="Times New Roman"/>
          <w:sz w:val="28"/>
          <w:szCs w:val="28"/>
        </w:rPr>
        <w:t xml:space="preserve"> дети получили в подарок воздушные </w:t>
      </w:r>
      <w:r w:rsidR="0096380A" w:rsidRPr="0019727E">
        <w:rPr>
          <w:rFonts w:cs="Times New Roman"/>
          <w:sz w:val="28"/>
          <w:szCs w:val="28"/>
        </w:rPr>
        <w:t>шары</w:t>
      </w:r>
      <w:r w:rsidR="001F7114" w:rsidRPr="0019727E">
        <w:rPr>
          <w:rFonts w:cs="Times New Roman"/>
          <w:sz w:val="28"/>
          <w:szCs w:val="28"/>
        </w:rPr>
        <w:t>.</w:t>
      </w:r>
    </w:p>
    <w:p w:rsidR="001F7114" w:rsidRPr="0019727E" w:rsidRDefault="009F6DF6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В рамках реализации проекта</w:t>
      </w:r>
      <w:r w:rsidR="001F7114" w:rsidRPr="0019727E">
        <w:rPr>
          <w:rFonts w:cs="Times New Roman"/>
          <w:sz w:val="28"/>
          <w:szCs w:val="28"/>
        </w:rPr>
        <w:t xml:space="preserve"> б</w:t>
      </w:r>
      <w:r w:rsidR="0019727E">
        <w:rPr>
          <w:rFonts w:cs="Times New Roman"/>
          <w:sz w:val="28"/>
          <w:szCs w:val="28"/>
        </w:rPr>
        <w:t>ыли проведены две встречи</w:t>
      </w:r>
      <w:r w:rsidR="001F7114" w:rsidRPr="0019727E">
        <w:rPr>
          <w:rFonts w:cs="Times New Roman"/>
          <w:sz w:val="28"/>
          <w:szCs w:val="28"/>
        </w:rPr>
        <w:t xml:space="preserve"> с</w:t>
      </w:r>
      <w:r w:rsidRPr="0019727E">
        <w:rPr>
          <w:rFonts w:cs="Times New Roman"/>
          <w:sz w:val="28"/>
          <w:szCs w:val="28"/>
        </w:rPr>
        <w:t xml:space="preserve"> </w:t>
      </w:r>
      <w:r w:rsidR="001F7114" w:rsidRPr="0019727E">
        <w:rPr>
          <w:rFonts w:cs="Times New Roman"/>
          <w:sz w:val="28"/>
          <w:szCs w:val="28"/>
        </w:rPr>
        <w:t>родителями</w:t>
      </w:r>
      <w:r w:rsidRPr="0019727E">
        <w:rPr>
          <w:rFonts w:cs="Times New Roman"/>
          <w:sz w:val="28"/>
          <w:szCs w:val="28"/>
        </w:rPr>
        <w:t xml:space="preserve"> </w:t>
      </w:r>
      <w:r w:rsidR="001F7114" w:rsidRPr="0019727E">
        <w:rPr>
          <w:rFonts w:cs="Times New Roman"/>
          <w:sz w:val="28"/>
          <w:szCs w:val="28"/>
        </w:rPr>
        <w:t>по темам: «Возрастные особенности детей. На что обращать в</w:t>
      </w:r>
      <w:r w:rsidR="000E5FD1" w:rsidRPr="0019727E">
        <w:rPr>
          <w:rFonts w:cs="Times New Roman"/>
          <w:sz w:val="28"/>
          <w:szCs w:val="28"/>
        </w:rPr>
        <w:t>нимание»; «Развивающие методики</w:t>
      </w:r>
      <w:r w:rsidR="001F7114" w:rsidRPr="0019727E">
        <w:rPr>
          <w:rFonts w:cs="Times New Roman"/>
          <w:sz w:val="28"/>
          <w:szCs w:val="28"/>
        </w:rPr>
        <w:t>». Дети на этих встречах</w:t>
      </w:r>
      <w:r w:rsidR="006B22C3" w:rsidRPr="0019727E">
        <w:rPr>
          <w:rFonts w:cs="Times New Roman"/>
          <w:sz w:val="28"/>
          <w:szCs w:val="28"/>
        </w:rPr>
        <w:t>, в основном,</w:t>
      </w:r>
      <w:r w:rsidR="001F7114" w:rsidRPr="0019727E">
        <w:rPr>
          <w:rFonts w:cs="Times New Roman"/>
          <w:sz w:val="28"/>
          <w:szCs w:val="28"/>
        </w:rPr>
        <w:t xml:space="preserve"> играли в другом помещении с волонтёрами, это интереснее, чем слушать про </w:t>
      </w:r>
      <w:proofErr w:type="spellStart"/>
      <w:r w:rsidR="001F7114" w:rsidRPr="0019727E">
        <w:rPr>
          <w:rFonts w:cs="Times New Roman"/>
          <w:sz w:val="28"/>
          <w:szCs w:val="28"/>
        </w:rPr>
        <w:t>сензитивные</w:t>
      </w:r>
      <w:proofErr w:type="spellEnd"/>
      <w:r w:rsidR="001F7114" w:rsidRPr="0019727E">
        <w:rPr>
          <w:rFonts w:cs="Times New Roman"/>
          <w:sz w:val="28"/>
          <w:szCs w:val="28"/>
        </w:rPr>
        <w:t xml:space="preserve"> периоды развития, </w:t>
      </w:r>
      <w:proofErr w:type="spellStart"/>
      <w:r w:rsidR="001F7114" w:rsidRPr="0019727E">
        <w:rPr>
          <w:rFonts w:cs="Times New Roman"/>
          <w:sz w:val="28"/>
          <w:szCs w:val="28"/>
        </w:rPr>
        <w:t>гиперактивность</w:t>
      </w:r>
      <w:proofErr w:type="spellEnd"/>
      <w:r w:rsidR="001F7114" w:rsidRPr="0019727E">
        <w:rPr>
          <w:rFonts w:cs="Times New Roman"/>
          <w:sz w:val="28"/>
          <w:szCs w:val="28"/>
        </w:rPr>
        <w:t>, нейропсихологию, метод замещающего онтогенеза и т.п.</w:t>
      </w:r>
      <w:r w:rsidR="0096380A" w:rsidRPr="0019727E">
        <w:rPr>
          <w:rFonts w:cs="Times New Roman"/>
          <w:sz w:val="28"/>
          <w:szCs w:val="28"/>
        </w:rPr>
        <w:t xml:space="preserve"> </w:t>
      </w:r>
      <w:r w:rsidR="006B22C3" w:rsidRPr="0019727E">
        <w:rPr>
          <w:rFonts w:cs="Times New Roman"/>
          <w:sz w:val="28"/>
          <w:szCs w:val="28"/>
        </w:rPr>
        <w:t>На</w:t>
      </w:r>
      <w:r w:rsidR="001F7114" w:rsidRPr="0019727E">
        <w:rPr>
          <w:rFonts w:cs="Times New Roman"/>
          <w:sz w:val="28"/>
          <w:szCs w:val="28"/>
        </w:rPr>
        <w:t xml:space="preserve"> двух других встречах, где родители были с детьми, эти умные слова, стали веселыми играми, катанием кубарем, ползанием по тоннелю, занимательными тестами, упражнениями и др. </w:t>
      </w:r>
    </w:p>
    <w:p w:rsidR="001F7114" w:rsidRPr="0019727E" w:rsidRDefault="001F7114" w:rsidP="0019727E">
      <w:pPr>
        <w:tabs>
          <w:tab w:val="left" w:pos="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Закрытие проекта тоже стало ярким праздником. Собравшиеся увидели презентацию из фотографий, сделанных на предыдущих встречах, снова играли в разные игры. </w:t>
      </w:r>
      <w:r w:rsidR="007A3830" w:rsidRPr="0019727E">
        <w:rPr>
          <w:rFonts w:cs="Times New Roman"/>
          <w:sz w:val="28"/>
          <w:szCs w:val="28"/>
        </w:rPr>
        <w:t>Р</w:t>
      </w:r>
      <w:r w:rsidRPr="0019727E">
        <w:rPr>
          <w:rFonts w:cs="Times New Roman"/>
          <w:sz w:val="28"/>
          <w:szCs w:val="28"/>
        </w:rPr>
        <w:t>одители помогали детям, а иногда сами так включались в разгадывание какой-нибудь головоломки, что было непонятно, кто получает большее удовольствие. Закончился праздник чаепитием и яр</w:t>
      </w:r>
      <w:r w:rsidR="0096380A" w:rsidRPr="0019727E">
        <w:rPr>
          <w:rFonts w:cs="Times New Roman"/>
          <w:sz w:val="28"/>
          <w:szCs w:val="28"/>
        </w:rPr>
        <w:t>кими выступлениями детей.</w:t>
      </w:r>
      <w:r w:rsidR="000E5FD1" w:rsidRPr="0019727E">
        <w:rPr>
          <w:rFonts w:cs="Times New Roman"/>
          <w:sz w:val="28"/>
          <w:szCs w:val="28"/>
        </w:rPr>
        <w:t xml:space="preserve">  </w:t>
      </w:r>
    </w:p>
    <w:p w:rsidR="001F7114" w:rsidRPr="0019727E" w:rsidRDefault="001F7114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Организаторы проекта предполагали, что родители детей с ОВЗ и детей-инвалидов будут более заинтересованы в работе такого городского клуба. Но если на праздники открытия и закрытия проекта приходило по 70 </w:t>
      </w:r>
      <w:r w:rsidRPr="0019727E">
        <w:rPr>
          <w:rFonts w:cs="Times New Roman"/>
          <w:sz w:val="28"/>
          <w:szCs w:val="28"/>
        </w:rPr>
        <w:lastRenderedPageBreak/>
        <w:t>человек, то уже на встречах было 6-9 родителей, хотя планировали большее количество как детей, так и взрослых. Причины разные: нежелание, чтобы посторонние люди знали об их проблеме; нехватка времени; усталость (куда-то еще идти).</w:t>
      </w:r>
      <w:r w:rsidR="009F6DF6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 xml:space="preserve">На открытии проекта волонтеры регистрировали приходящих, но взрослые записывали только детей, а себя отказывались: «Мы только </w:t>
      </w:r>
      <w:proofErr w:type="gramStart"/>
      <w:r w:rsidRPr="0019727E">
        <w:rPr>
          <w:rFonts w:cs="Times New Roman"/>
          <w:sz w:val="28"/>
          <w:szCs w:val="28"/>
        </w:rPr>
        <w:t>посмотрим»...</w:t>
      </w:r>
      <w:proofErr w:type="gramEnd"/>
      <w:r w:rsidRPr="0019727E">
        <w:rPr>
          <w:rFonts w:cs="Times New Roman"/>
          <w:sz w:val="28"/>
          <w:szCs w:val="28"/>
        </w:rPr>
        <w:t xml:space="preserve"> На встречах по поводу регистрации были вопросы: это никуда не пойдет; вы не будете куда-либо подавать наши данные? Некоторые взрослые не хотели, чтобы их самих и их детей фотографировали. На закрытии проекта </w:t>
      </w:r>
      <w:r w:rsidR="00B7458B" w:rsidRPr="0019727E">
        <w:rPr>
          <w:rFonts w:cs="Times New Roman"/>
          <w:sz w:val="28"/>
          <w:szCs w:val="28"/>
        </w:rPr>
        <w:t xml:space="preserve">от </w:t>
      </w:r>
      <w:r w:rsidRPr="0019727E">
        <w:rPr>
          <w:rFonts w:cs="Times New Roman"/>
          <w:sz w:val="28"/>
          <w:szCs w:val="28"/>
        </w:rPr>
        <w:t xml:space="preserve">регистрации </w:t>
      </w:r>
      <w:r w:rsidR="00B7458B" w:rsidRPr="0019727E">
        <w:rPr>
          <w:rFonts w:cs="Times New Roman"/>
          <w:sz w:val="28"/>
          <w:szCs w:val="28"/>
        </w:rPr>
        <w:t>отказались</w:t>
      </w:r>
      <w:r w:rsidRPr="0019727E">
        <w:rPr>
          <w:rFonts w:cs="Times New Roman"/>
          <w:sz w:val="28"/>
          <w:szCs w:val="28"/>
        </w:rPr>
        <w:t>.</w:t>
      </w:r>
    </w:p>
    <w:p w:rsidR="001F7114" w:rsidRPr="0019727E" w:rsidRDefault="001F7114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Сама идея проекта оказалась очень нужной. Детей особенно радовало, что много разных игр, они все новые, красивые, и во все можно играть. Для родителей содержание встреч, их форма, оказались неожиданными: думали, что </w:t>
      </w:r>
      <w:r w:rsidR="006B22C3" w:rsidRPr="0019727E">
        <w:rPr>
          <w:rFonts w:cs="Times New Roman"/>
          <w:sz w:val="28"/>
          <w:szCs w:val="28"/>
        </w:rPr>
        <w:t xml:space="preserve">это </w:t>
      </w:r>
      <w:r w:rsidRPr="0019727E">
        <w:rPr>
          <w:rFonts w:cs="Times New Roman"/>
          <w:sz w:val="28"/>
          <w:szCs w:val="28"/>
        </w:rPr>
        <w:t>как родительское собрание в школе, «а тут мы играем, нам все объясняют, для чего это нужно». Те, кто впервые попал в ЦДТ, узнали о детских коллективах, их развивающих возможностях; почувствовали доброжелательную атмосферу и решились на сотрудничество.</w:t>
      </w:r>
      <w:r w:rsidR="00AA7EA4" w:rsidRPr="0019727E">
        <w:rPr>
          <w:rFonts w:cs="Times New Roman"/>
          <w:sz w:val="28"/>
          <w:szCs w:val="28"/>
        </w:rPr>
        <w:t xml:space="preserve"> </w:t>
      </w:r>
    </w:p>
    <w:p w:rsidR="0096380A" w:rsidRPr="0019727E" w:rsidRDefault="001F7114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>Волонтерам</w:t>
      </w:r>
      <w:r w:rsidR="00B7458B" w:rsidRPr="0019727E"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было важно почувствовать себя самостоятельными</w:t>
      </w:r>
      <w:r w:rsidR="00B7458B" w:rsidRPr="0019727E">
        <w:rPr>
          <w:rFonts w:cs="Times New Roman"/>
          <w:sz w:val="28"/>
          <w:szCs w:val="28"/>
        </w:rPr>
        <w:t>, нужными</w:t>
      </w:r>
      <w:r w:rsidRPr="0019727E">
        <w:rPr>
          <w:rFonts w:cs="Times New Roman"/>
          <w:sz w:val="28"/>
          <w:szCs w:val="28"/>
        </w:rPr>
        <w:t xml:space="preserve">. Ситуации были разные: кто-то из детей плакал и не хотел входить в кабинет, кто-то отказывался играть, </w:t>
      </w:r>
      <w:r w:rsidR="0096380A" w:rsidRPr="0019727E">
        <w:rPr>
          <w:rFonts w:cs="Times New Roman"/>
          <w:sz w:val="28"/>
          <w:szCs w:val="28"/>
        </w:rPr>
        <w:t>иногда именно</w:t>
      </w:r>
      <w:r w:rsidR="00AA7EA4" w:rsidRPr="0019727E">
        <w:rPr>
          <w:rFonts w:cs="Times New Roman"/>
          <w:sz w:val="28"/>
          <w:szCs w:val="28"/>
        </w:rPr>
        <w:t xml:space="preserve"> старшеклассники</w:t>
      </w:r>
      <w:r w:rsidRPr="0019727E">
        <w:rPr>
          <w:rFonts w:cs="Times New Roman"/>
          <w:sz w:val="28"/>
          <w:szCs w:val="28"/>
        </w:rPr>
        <w:t xml:space="preserve"> </w:t>
      </w:r>
      <w:r w:rsidR="0096380A" w:rsidRPr="0019727E">
        <w:rPr>
          <w:rFonts w:cs="Times New Roman"/>
          <w:sz w:val="28"/>
          <w:szCs w:val="28"/>
        </w:rPr>
        <w:t xml:space="preserve">устанавливали доброжелательный контакт и помогали ребенку освоиться в незнакомом месте. </w:t>
      </w:r>
    </w:p>
    <w:p w:rsidR="001F7114" w:rsidRPr="0019727E" w:rsidRDefault="001F7114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t xml:space="preserve">К сожалению, продолжать проект в данном формате не получилось, потому что в связи с </w:t>
      </w:r>
      <w:r w:rsidR="00B7458B" w:rsidRPr="0019727E">
        <w:rPr>
          <w:rFonts w:cs="Times New Roman"/>
          <w:sz w:val="28"/>
          <w:szCs w:val="28"/>
        </w:rPr>
        <w:t>пандемией был</w:t>
      </w:r>
      <w:r w:rsidRPr="0019727E">
        <w:rPr>
          <w:rFonts w:cs="Times New Roman"/>
          <w:sz w:val="28"/>
          <w:szCs w:val="28"/>
        </w:rPr>
        <w:t xml:space="preserve"> осуществлён </w:t>
      </w:r>
      <w:r w:rsidR="00B7458B" w:rsidRPr="0019727E">
        <w:rPr>
          <w:rFonts w:cs="Times New Roman"/>
          <w:sz w:val="28"/>
          <w:szCs w:val="28"/>
        </w:rPr>
        <w:t>переход на</w:t>
      </w:r>
      <w:r w:rsidRPr="0019727E">
        <w:rPr>
          <w:rFonts w:cs="Times New Roman"/>
          <w:sz w:val="28"/>
          <w:szCs w:val="28"/>
        </w:rPr>
        <w:t xml:space="preserve"> дистанционное обучение. Но опыт работы, приобретенный в ходе реализации проекта, используется психологической службой, педагогами при </w:t>
      </w:r>
      <w:r w:rsidR="00582977" w:rsidRPr="0019727E">
        <w:rPr>
          <w:rFonts w:cs="Times New Roman"/>
          <w:sz w:val="28"/>
          <w:szCs w:val="28"/>
        </w:rPr>
        <w:t>организации образовательного</w:t>
      </w:r>
      <w:r w:rsidRPr="0019727E">
        <w:rPr>
          <w:rFonts w:cs="Times New Roman"/>
          <w:sz w:val="28"/>
          <w:szCs w:val="28"/>
        </w:rPr>
        <w:t xml:space="preserve"> процесса и проведения мероприятий </w:t>
      </w:r>
      <w:r w:rsidR="00582977" w:rsidRPr="0019727E">
        <w:rPr>
          <w:rFonts w:cs="Times New Roman"/>
          <w:sz w:val="28"/>
          <w:szCs w:val="28"/>
        </w:rPr>
        <w:t>с семьями</w:t>
      </w:r>
      <w:r w:rsidRPr="0019727E">
        <w:rPr>
          <w:rFonts w:cs="Times New Roman"/>
          <w:sz w:val="28"/>
          <w:szCs w:val="28"/>
        </w:rPr>
        <w:t xml:space="preserve">, имеющими детей с ОВЗ </w:t>
      </w:r>
      <w:r w:rsidR="00582977" w:rsidRPr="0019727E">
        <w:rPr>
          <w:rFonts w:cs="Times New Roman"/>
          <w:sz w:val="28"/>
          <w:szCs w:val="28"/>
        </w:rPr>
        <w:t>и детей</w:t>
      </w:r>
      <w:r w:rsidRPr="0019727E">
        <w:rPr>
          <w:rFonts w:cs="Times New Roman"/>
          <w:sz w:val="28"/>
          <w:szCs w:val="28"/>
        </w:rPr>
        <w:t xml:space="preserve">-инвалидов.  </w:t>
      </w:r>
    </w:p>
    <w:p w:rsid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</w:p>
    <w:p w:rsidR="00C059AD" w:rsidRPr="0019727E" w:rsidRDefault="00C059AD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19727E">
        <w:rPr>
          <w:rFonts w:cs="Times New Roman"/>
          <w:sz w:val="28"/>
          <w:szCs w:val="28"/>
        </w:rPr>
        <w:lastRenderedPageBreak/>
        <w:t>Список источников:</w:t>
      </w:r>
    </w:p>
    <w:p w:rsidR="00305553" w:rsidRP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1. </w:t>
      </w:r>
      <w:r w:rsidRPr="0019727E">
        <w:rPr>
          <w:rFonts w:cs="Times New Roman"/>
          <w:b/>
          <w:sz w:val="28"/>
          <w:szCs w:val="28"/>
        </w:rPr>
        <w:t>Акимова, М. К.</w:t>
      </w:r>
      <w:r w:rsidR="00305553" w:rsidRPr="0019727E">
        <w:rPr>
          <w:rFonts w:cs="Times New Roman"/>
          <w:sz w:val="28"/>
          <w:szCs w:val="28"/>
        </w:rPr>
        <w:t xml:space="preserve"> Психологическая коррекция умственного развития школьников: </w:t>
      </w:r>
      <w:r>
        <w:rPr>
          <w:rFonts w:cs="Times New Roman"/>
          <w:sz w:val="28"/>
          <w:szCs w:val="28"/>
        </w:rPr>
        <w:t>у</w:t>
      </w:r>
      <w:r w:rsidR="00305553" w:rsidRPr="0019727E">
        <w:rPr>
          <w:rFonts w:cs="Times New Roman"/>
          <w:sz w:val="28"/>
          <w:szCs w:val="28"/>
        </w:rPr>
        <w:t>чеб</w:t>
      </w:r>
      <w:r>
        <w:rPr>
          <w:rFonts w:cs="Times New Roman"/>
          <w:sz w:val="28"/>
          <w:szCs w:val="28"/>
        </w:rPr>
        <w:t xml:space="preserve">ное </w:t>
      </w:r>
      <w:r w:rsidR="00305553" w:rsidRPr="0019727E">
        <w:rPr>
          <w:rFonts w:cs="Times New Roman"/>
          <w:sz w:val="28"/>
          <w:szCs w:val="28"/>
        </w:rPr>
        <w:t>пос</w:t>
      </w:r>
      <w:r>
        <w:rPr>
          <w:rFonts w:cs="Times New Roman"/>
          <w:sz w:val="28"/>
          <w:szCs w:val="28"/>
        </w:rPr>
        <w:t xml:space="preserve">обие / </w:t>
      </w:r>
      <w:r w:rsidRPr="0019727E">
        <w:rPr>
          <w:rFonts w:cs="Times New Roman"/>
          <w:sz w:val="28"/>
          <w:szCs w:val="28"/>
        </w:rPr>
        <w:t>М. К.</w:t>
      </w:r>
      <w:r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Акимова, В. Т.</w:t>
      </w:r>
      <w:r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Козлова</w:t>
      </w:r>
      <w:r>
        <w:rPr>
          <w:rFonts w:cs="Times New Roman"/>
          <w:sz w:val="28"/>
          <w:szCs w:val="28"/>
        </w:rPr>
        <w:t>.</w:t>
      </w:r>
      <w:r w:rsidRPr="0019727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-</w:t>
      </w:r>
      <w:r w:rsidR="00305553" w:rsidRPr="0019727E">
        <w:rPr>
          <w:rFonts w:cs="Times New Roman"/>
          <w:sz w:val="28"/>
          <w:szCs w:val="28"/>
        </w:rPr>
        <w:t xml:space="preserve"> </w:t>
      </w:r>
      <w:proofErr w:type="gramStart"/>
      <w:r w:rsidR="00305553" w:rsidRPr="0019727E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осква </w:t>
      </w:r>
      <w:r w:rsidR="00305553" w:rsidRPr="0019727E">
        <w:rPr>
          <w:rFonts w:cs="Times New Roman"/>
          <w:sz w:val="28"/>
          <w:szCs w:val="28"/>
        </w:rPr>
        <w:t>:</w:t>
      </w:r>
      <w:proofErr w:type="gramEnd"/>
      <w:r w:rsidR="00305553" w:rsidRPr="0019727E">
        <w:rPr>
          <w:rFonts w:cs="Times New Roman"/>
          <w:sz w:val="28"/>
          <w:szCs w:val="28"/>
        </w:rPr>
        <w:t xml:space="preserve"> Академия, 2000. </w:t>
      </w:r>
      <w:r>
        <w:rPr>
          <w:rFonts w:cs="Times New Roman"/>
          <w:sz w:val="28"/>
          <w:szCs w:val="28"/>
        </w:rPr>
        <w:t>-</w:t>
      </w:r>
      <w:r w:rsidR="00305553" w:rsidRPr="0019727E">
        <w:rPr>
          <w:rFonts w:cs="Times New Roman"/>
          <w:sz w:val="28"/>
          <w:szCs w:val="28"/>
        </w:rPr>
        <w:t xml:space="preserve"> 160 с.</w:t>
      </w:r>
      <w:r>
        <w:rPr>
          <w:rFonts w:cs="Times New Roman"/>
          <w:sz w:val="28"/>
          <w:szCs w:val="28"/>
        </w:rPr>
        <w:t xml:space="preserve"> 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</w:t>
      </w:r>
    </w:p>
    <w:p w:rsidR="003F6F79" w:rsidRP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="003F6F79" w:rsidRPr="0019727E">
        <w:rPr>
          <w:rFonts w:cs="Times New Roman"/>
          <w:b/>
          <w:sz w:val="28"/>
          <w:szCs w:val="28"/>
        </w:rPr>
        <w:t>Ганичева</w:t>
      </w:r>
      <w:r w:rsidRPr="0019727E">
        <w:rPr>
          <w:rFonts w:cs="Times New Roman"/>
          <w:b/>
          <w:sz w:val="28"/>
          <w:szCs w:val="28"/>
        </w:rPr>
        <w:t>,</w:t>
      </w:r>
      <w:r w:rsidR="003F6F79" w:rsidRPr="0019727E">
        <w:rPr>
          <w:rFonts w:cs="Times New Roman"/>
          <w:b/>
          <w:sz w:val="28"/>
          <w:szCs w:val="28"/>
        </w:rPr>
        <w:t xml:space="preserve"> И. В.</w:t>
      </w:r>
      <w:r w:rsidR="003F6F79" w:rsidRPr="0019727E">
        <w:rPr>
          <w:rFonts w:cs="Times New Roman"/>
          <w:sz w:val="28"/>
          <w:szCs w:val="28"/>
        </w:rPr>
        <w:t xml:space="preserve"> Телесно-ориентированные подходы к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="003F6F79" w:rsidRPr="0019727E">
        <w:rPr>
          <w:rFonts w:cs="Times New Roman"/>
          <w:sz w:val="28"/>
          <w:szCs w:val="28"/>
        </w:rPr>
        <w:t>психокоррекционной</w:t>
      </w:r>
      <w:proofErr w:type="spellEnd"/>
      <w:r w:rsidR="003F6F79" w:rsidRPr="0019727E">
        <w:rPr>
          <w:rFonts w:cs="Times New Roman"/>
          <w:sz w:val="28"/>
          <w:szCs w:val="28"/>
        </w:rPr>
        <w:t xml:space="preserve"> и развивающей работе с детьми 5-7 лет</w:t>
      </w:r>
      <w:r>
        <w:rPr>
          <w:rFonts w:cs="Times New Roman"/>
          <w:sz w:val="28"/>
          <w:szCs w:val="28"/>
        </w:rPr>
        <w:t xml:space="preserve"> / </w:t>
      </w:r>
      <w:r w:rsidRPr="0019727E">
        <w:rPr>
          <w:rFonts w:cs="Times New Roman"/>
          <w:sz w:val="28"/>
          <w:szCs w:val="28"/>
        </w:rPr>
        <w:t>И. В.</w:t>
      </w:r>
      <w:r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Ганичева</w:t>
      </w:r>
      <w:r>
        <w:rPr>
          <w:rFonts w:cs="Times New Roman"/>
          <w:sz w:val="28"/>
          <w:szCs w:val="28"/>
        </w:rPr>
        <w:t>.</w:t>
      </w:r>
      <w:r w:rsidRPr="0019727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-</w:t>
      </w:r>
      <w:r w:rsidR="003F6F79" w:rsidRPr="0019727E">
        <w:rPr>
          <w:rFonts w:cs="Times New Roman"/>
          <w:sz w:val="28"/>
          <w:szCs w:val="28"/>
        </w:rPr>
        <w:t xml:space="preserve"> </w:t>
      </w:r>
      <w:proofErr w:type="gramStart"/>
      <w:r w:rsidR="003F6F79" w:rsidRPr="0019727E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осква </w:t>
      </w:r>
      <w:r w:rsidR="003F6F79" w:rsidRPr="0019727E">
        <w:rPr>
          <w:rFonts w:cs="Times New Roman"/>
          <w:sz w:val="28"/>
          <w:szCs w:val="28"/>
        </w:rPr>
        <w:t>:</w:t>
      </w:r>
      <w:proofErr w:type="gramEnd"/>
      <w:r w:rsidR="003F6F79" w:rsidRPr="0019727E">
        <w:rPr>
          <w:rFonts w:cs="Times New Roman"/>
          <w:sz w:val="28"/>
          <w:szCs w:val="28"/>
        </w:rPr>
        <w:t xml:space="preserve"> Книголюб, 2004.- 144 с. </w:t>
      </w:r>
      <w:r>
        <w:rPr>
          <w:rFonts w:cs="Times New Roman"/>
          <w:sz w:val="28"/>
          <w:szCs w:val="28"/>
        </w:rPr>
        <w:t>- Текст : непосредственный.</w:t>
      </w:r>
    </w:p>
    <w:p w:rsidR="00305553" w:rsidRP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 </w:t>
      </w:r>
      <w:r w:rsidR="003F6F79" w:rsidRPr="0019727E">
        <w:rPr>
          <w:rFonts w:cs="Times New Roman"/>
          <w:b/>
          <w:sz w:val="28"/>
          <w:szCs w:val="28"/>
        </w:rPr>
        <w:t>Практическая нейропсихология: помощь неуспевающим школьникам</w:t>
      </w:r>
      <w:r w:rsidR="003F6F79" w:rsidRPr="0019727E">
        <w:rPr>
          <w:rFonts w:cs="Times New Roman"/>
          <w:sz w:val="28"/>
          <w:szCs w:val="28"/>
        </w:rPr>
        <w:t xml:space="preserve"> /</w:t>
      </w:r>
      <w:r>
        <w:rPr>
          <w:rFonts w:cs="Times New Roman"/>
          <w:sz w:val="28"/>
          <w:szCs w:val="28"/>
        </w:rPr>
        <w:t xml:space="preserve"> п</w:t>
      </w:r>
      <w:r w:rsidR="003F6F79" w:rsidRPr="0019727E">
        <w:rPr>
          <w:rFonts w:cs="Times New Roman"/>
          <w:sz w:val="28"/>
          <w:szCs w:val="28"/>
        </w:rPr>
        <w:t xml:space="preserve">од ред. </w:t>
      </w:r>
      <w:r w:rsidRPr="0019727E">
        <w:rPr>
          <w:rFonts w:cs="Times New Roman"/>
          <w:sz w:val="28"/>
          <w:szCs w:val="28"/>
        </w:rPr>
        <w:t>Ж. М.</w:t>
      </w:r>
      <w:r>
        <w:rPr>
          <w:rFonts w:cs="Times New Roman"/>
          <w:sz w:val="28"/>
          <w:szCs w:val="28"/>
        </w:rPr>
        <w:t xml:space="preserve"> </w:t>
      </w:r>
      <w:proofErr w:type="spellStart"/>
      <w:r w:rsidR="003F6F79" w:rsidRPr="0019727E">
        <w:rPr>
          <w:rFonts w:cs="Times New Roman"/>
          <w:sz w:val="28"/>
          <w:szCs w:val="28"/>
        </w:rPr>
        <w:t>Глозман</w:t>
      </w:r>
      <w:proofErr w:type="spellEnd"/>
      <w:r>
        <w:rPr>
          <w:rFonts w:cs="Times New Roman"/>
          <w:sz w:val="28"/>
          <w:szCs w:val="28"/>
        </w:rPr>
        <w:t>.</w:t>
      </w:r>
      <w:r w:rsidR="003F6F79" w:rsidRPr="0019727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-</w:t>
      </w:r>
      <w:r w:rsidR="003F6F79" w:rsidRPr="0019727E">
        <w:rPr>
          <w:rFonts w:cs="Times New Roman"/>
          <w:sz w:val="28"/>
          <w:szCs w:val="28"/>
        </w:rPr>
        <w:t xml:space="preserve"> </w:t>
      </w:r>
      <w:proofErr w:type="gramStart"/>
      <w:r w:rsidR="003F6F79" w:rsidRPr="0019727E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осква </w:t>
      </w:r>
      <w:r w:rsidR="003F5C8A" w:rsidRPr="0019727E">
        <w:rPr>
          <w:rFonts w:cs="Times New Roman"/>
          <w:sz w:val="28"/>
          <w:szCs w:val="28"/>
        </w:rPr>
        <w:t>:</w:t>
      </w:r>
      <w:proofErr w:type="gramEnd"/>
      <w:r w:rsidR="003F5C8A" w:rsidRPr="0019727E">
        <w:rPr>
          <w:rFonts w:cs="Times New Roman"/>
          <w:sz w:val="28"/>
          <w:szCs w:val="28"/>
        </w:rPr>
        <w:t xml:space="preserve"> Просвещение</w:t>
      </w:r>
      <w:r w:rsidR="003F6F79" w:rsidRPr="0019727E">
        <w:rPr>
          <w:rFonts w:cs="Times New Roman"/>
          <w:sz w:val="28"/>
          <w:szCs w:val="28"/>
        </w:rPr>
        <w:t>, 2010.</w:t>
      </w:r>
      <w:r>
        <w:rPr>
          <w:rFonts w:cs="Times New Roman"/>
          <w:sz w:val="28"/>
          <w:szCs w:val="28"/>
        </w:rPr>
        <w:t xml:space="preserve"> </w:t>
      </w:r>
      <w:proofErr w:type="gramStart"/>
      <w:r w:rsidRPr="0019727E">
        <w:rPr>
          <w:rFonts w:cs="Times New Roman"/>
          <w:sz w:val="28"/>
          <w:szCs w:val="28"/>
        </w:rPr>
        <w:t>.-</w:t>
      </w:r>
      <w:proofErr w:type="gramEnd"/>
      <w:r w:rsidRPr="0019727E">
        <w:rPr>
          <w:rFonts w:cs="Times New Roman"/>
          <w:sz w:val="28"/>
          <w:szCs w:val="28"/>
        </w:rPr>
        <w:t xml:space="preserve"> 1</w:t>
      </w:r>
      <w:r>
        <w:rPr>
          <w:rFonts w:cs="Times New Roman"/>
          <w:sz w:val="28"/>
          <w:szCs w:val="28"/>
        </w:rPr>
        <w:t>32</w:t>
      </w:r>
      <w:r w:rsidRPr="0019727E">
        <w:rPr>
          <w:rFonts w:cs="Times New Roman"/>
          <w:sz w:val="28"/>
          <w:szCs w:val="28"/>
        </w:rPr>
        <w:t xml:space="preserve"> с. </w:t>
      </w:r>
      <w:r>
        <w:rPr>
          <w:rFonts w:cs="Times New Roman"/>
          <w:sz w:val="28"/>
          <w:szCs w:val="28"/>
        </w:rPr>
        <w:t>- Текст : непосредственный.</w:t>
      </w:r>
    </w:p>
    <w:p w:rsidR="00C059AD" w:rsidRPr="0019727E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 </w:t>
      </w:r>
      <w:r w:rsidR="00C059AD" w:rsidRPr="0019727E">
        <w:rPr>
          <w:rFonts w:cs="Times New Roman"/>
          <w:b/>
          <w:sz w:val="28"/>
          <w:szCs w:val="28"/>
        </w:rPr>
        <w:t>Семенович</w:t>
      </w:r>
      <w:r w:rsidRPr="0019727E">
        <w:rPr>
          <w:rFonts w:cs="Times New Roman"/>
          <w:b/>
          <w:sz w:val="28"/>
          <w:szCs w:val="28"/>
        </w:rPr>
        <w:t>,</w:t>
      </w:r>
      <w:r w:rsidR="00C059AD" w:rsidRPr="0019727E">
        <w:rPr>
          <w:rFonts w:cs="Times New Roman"/>
          <w:b/>
          <w:sz w:val="28"/>
          <w:szCs w:val="28"/>
        </w:rPr>
        <w:t xml:space="preserve"> А. В.</w:t>
      </w:r>
      <w:r w:rsidR="00C059AD" w:rsidRPr="0019727E">
        <w:rPr>
          <w:rFonts w:cs="Times New Roman"/>
          <w:sz w:val="28"/>
          <w:szCs w:val="28"/>
        </w:rPr>
        <w:t xml:space="preserve"> Нейропсихологическая коррекция в детском возрасте. Метод замещающего онтогенеза: </w:t>
      </w:r>
      <w:r>
        <w:rPr>
          <w:rFonts w:cs="Times New Roman"/>
          <w:sz w:val="28"/>
          <w:szCs w:val="28"/>
        </w:rPr>
        <w:t>у</w:t>
      </w:r>
      <w:r w:rsidR="00C059AD" w:rsidRPr="0019727E">
        <w:rPr>
          <w:rFonts w:cs="Times New Roman"/>
          <w:sz w:val="28"/>
          <w:szCs w:val="28"/>
        </w:rPr>
        <w:t>чеб</w:t>
      </w:r>
      <w:r>
        <w:rPr>
          <w:rFonts w:cs="Times New Roman"/>
          <w:sz w:val="28"/>
          <w:szCs w:val="28"/>
        </w:rPr>
        <w:t>ное</w:t>
      </w:r>
      <w:r w:rsidR="00C059AD" w:rsidRPr="0019727E">
        <w:rPr>
          <w:rFonts w:cs="Times New Roman"/>
          <w:sz w:val="28"/>
          <w:szCs w:val="28"/>
        </w:rPr>
        <w:t xml:space="preserve"> </w:t>
      </w:r>
      <w:r w:rsidR="00710AE2" w:rsidRPr="0019727E">
        <w:rPr>
          <w:rFonts w:cs="Times New Roman"/>
          <w:sz w:val="28"/>
          <w:szCs w:val="28"/>
        </w:rPr>
        <w:t>п</w:t>
      </w:r>
      <w:r w:rsidR="00C059AD" w:rsidRPr="0019727E">
        <w:rPr>
          <w:rFonts w:cs="Times New Roman"/>
          <w:sz w:val="28"/>
          <w:szCs w:val="28"/>
        </w:rPr>
        <w:t>ос</w:t>
      </w:r>
      <w:r>
        <w:rPr>
          <w:rFonts w:cs="Times New Roman"/>
          <w:sz w:val="28"/>
          <w:szCs w:val="28"/>
        </w:rPr>
        <w:t xml:space="preserve">обие / </w:t>
      </w:r>
      <w:r w:rsidRPr="0019727E">
        <w:rPr>
          <w:rFonts w:cs="Times New Roman"/>
          <w:sz w:val="28"/>
          <w:szCs w:val="28"/>
        </w:rPr>
        <w:t>А. В.</w:t>
      </w:r>
      <w:r>
        <w:rPr>
          <w:rFonts w:cs="Times New Roman"/>
          <w:sz w:val="28"/>
          <w:szCs w:val="28"/>
        </w:rPr>
        <w:t xml:space="preserve"> </w:t>
      </w:r>
      <w:r w:rsidRPr="0019727E">
        <w:rPr>
          <w:rFonts w:cs="Times New Roman"/>
          <w:sz w:val="28"/>
          <w:szCs w:val="28"/>
        </w:rPr>
        <w:t>Семенович</w:t>
      </w:r>
      <w:r>
        <w:rPr>
          <w:rFonts w:cs="Times New Roman"/>
          <w:sz w:val="28"/>
          <w:szCs w:val="28"/>
        </w:rPr>
        <w:t>.</w:t>
      </w:r>
      <w:r w:rsidRPr="0019727E">
        <w:rPr>
          <w:rFonts w:cs="Times New Roman"/>
          <w:sz w:val="28"/>
          <w:szCs w:val="28"/>
        </w:rPr>
        <w:t xml:space="preserve"> </w:t>
      </w:r>
      <w:r w:rsidR="00C059AD" w:rsidRPr="0019727E">
        <w:rPr>
          <w:rFonts w:cs="Times New Roman"/>
          <w:sz w:val="28"/>
          <w:szCs w:val="28"/>
        </w:rPr>
        <w:t>- 10-е изд.</w:t>
      </w:r>
      <w:r>
        <w:rPr>
          <w:rFonts w:cs="Times New Roman"/>
          <w:sz w:val="28"/>
          <w:szCs w:val="28"/>
        </w:rPr>
        <w:t xml:space="preserve"> </w:t>
      </w:r>
      <w:r w:rsidR="00C059AD" w:rsidRPr="0019727E">
        <w:rPr>
          <w:rFonts w:cs="Times New Roman"/>
          <w:sz w:val="28"/>
          <w:szCs w:val="28"/>
        </w:rPr>
        <w:t xml:space="preserve">- </w:t>
      </w:r>
      <w:proofErr w:type="gramStart"/>
      <w:r w:rsidR="00C059AD" w:rsidRPr="0019727E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 xml:space="preserve">осква </w:t>
      </w:r>
      <w:r w:rsidR="00C059AD" w:rsidRPr="0019727E">
        <w:rPr>
          <w:rFonts w:cs="Times New Roman"/>
          <w:sz w:val="28"/>
          <w:szCs w:val="28"/>
        </w:rPr>
        <w:t>:</w:t>
      </w:r>
      <w:proofErr w:type="gramEnd"/>
      <w:r w:rsidR="00C059AD" w:rsidRPr="0019727E">
        <w:rPr>
          <w:rFonts w:cs="Times New Roman"/>
          <w:sz w:val="28"/>
          <w:szCs w:val="28"/>
        </w:rPr>
        <w:t xml:space="preserve"> Генезис, 2017.</w:t>
      </w:r>
      <w:r>
        <w:rPr>
          <w:rFonts w:cs="Times New Roman"/>
          <w:sz w:val="28"/>
          <w:szCs w:val="28"/>
        </w:rPr>
        <w:t xml:space="preserve"> </w:t>
      </w:r>
      <w:r w:rsidR="00C059AD" w:rsidRPr="0019727E">
        <w:rPr>
          <w:rFonts w:cs="Times New Roman"/>
          <w:sz w:val="28"/>
          <w:szCs w:val="28"/>
        </w:rPr>
        <w:t>- 474 с.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- </w:t>
      </w:r>
      <w:proofErr w:type="gramStart"/>
      <w:r>
        <w:rPr>
          <w:rFonts w:cs="Times New Roman"/>
          <w:sz w:val="28"/>
          <w:szCs w:val="28"/>
        </w:rPr>
        <w:t>Текст :</w:t>
      </w:r>
      <w:proofErr w:type="gramEnd"/>
      <w:r>
        <w:rPr>
          <w:rFonts w:cs="Times New Roman"/>
          <w:sz w:val="28"/>
          <w:szCs w:val="28"/>
        </w:rPr>
        <w:t xml:space="preserve"> непосредственный.</w:t>
      </w:r>
    </w:p>
    <w:p w:rsidR="003F6F79" w:rsidRPr="00100DAA" w:rsidRDefault="0019727E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 </w:t>
      </w:r>
      <w:r w:rsidRPr="0019727E">
        <w:rPr>
          <w:rFonts w:cs="Times New Roman"/>
          <w:sz w:val="28"/>
          <w:szCs w:val="28"/>
        </w:rPr>
        <w:t>Примерные адаптированные основные образовательные программы основного общего образования обучающихся с ОВЗ</w:t>
      </w:r>
      <w:r w:rsidR="00100DAA">
        <w:rPr>
          <w:rFonts w:cs="Times New Roman"/>
          <w:sz w:val="28"/>
          <w:szCs w:val="28"/>
        </w:rPr>
        <w:t xml:space="preserve">. - </w:t>
      </w:r>
      <w:proofErr w:type="gramStart"/>
      <w:r w:rsidR="00100DAA">
        <w:rPr>
          <w:rFonts w:cs="Times New Roman"/>
          <w:sz w:val="28"/>
          <w:szCs w:val="28"/>
        </w:rPr>
        <w:t>Текст :</w:t>
      </w:r>
      <w:proofErr w:type="gramEnd"/>
      <w:r w:rsidR="00100DAA">
        <w:rPr>
          <w:rFonts w:cs="Times New Roman"/>
          <w:sz w:val="28"/>
          <w:szCs w:val="28"/>
        </w:rPr>
        <w:t xml:space="preserve"> электронный /</w:t>
      </w:r>
      <w:r>
        <w:rPr>
          <w:rFonts w:cs="Times New Roman"/>
          <w:sz w:val="28"/>
          <w:szCs w:val="28"/>
        </w:rPr>
        <w:t>/ Министерство просвещения Р</w:t>
      </w:r>
      <w:r w:rsidR="00100DAA">
        <w:rPr>
          <w:rFonts w:cs="Times New Roman"/>
          <w:sz w:val="28"/>
          <w:szCs w:val="28"/>
        </w:rPr>
        <w:t xml:space="preserve">оссийской </w:t>
      </w:r>
      <w:r>
        <w:rPr>
          <w:rFonts w:cs="Times New Roman"/>
          <w:sz w:val="28"/>
          <w:szCs w:val="28"/>
        </w:rPr>
        <w:t>Ф</w:t>
      </w:r>
      <w:r w:rsidR="00100DAA">
        <w:rPr>
          <w:rFonts w:cs="Times New Roman"/>
          <w:sz w:val="28"/>
          <w:szCs w:val="28"/>
        </w:rPr>
        <w:t>едерации : официальный сайт.</w:t>
      </w:r>
      <w:r>
        <w:rPr>
          <w:rFonts w:cs="Times New Roman"/>
          <w:sz w:val="28"/>
          <w:szCs w:val="28"/>
        </w:rPr>
        <w:t xml:space="preserve"> </w:t>
      </w:r>
      <w:r w:rsidR="00100DAA">
        <w:rPr>
          <w:rFonts w:cs="Times New Roman"/>
          <w:sz w:val="28"/>
          <w:szCs w:val="28"/>
        </w:rPr>
        <w:t>- Москва. - Обновляется в течении суток. -</w:t>
      </w:r>
      <w:r>
        <w:rPr>
          <w:rFonts w:cs="Times New Roman"/>
          <w:sz w:val="28"/>
          <w:szCs w:val="28"/>
        </w:rPr>
        <w:t xml:space="preserve"> </w:t>
      </w:r>
      <w:r w:rsidR="00100DAA">
        <w:rPr>
          <w:rFonts w:cs="Times New Roman"/>
          <w:sz w:val="28"/>
          <w:szCs w:val="28"/>
          <w:lang w:val="en-US"/>
        </w:rPr>
        <w:t>URL</w:t>
      </w:r>
      <w:r w:rsidR="00100DAA">
        <w:rPr>
          <w:rFonts w:cs="Times New Roman"/>
          <w:sz w:val="28"/>
          <w:szCs w:val="28"/>
        </w:rPr>
        <w:t xml:space="preserve">: </w:t>
      </w:r>
      <w:hyperlink r:id="rId5" w:history="1">
        <w:r w:rsidR="003F6F79" w:rsidRPr="0019727E">
          <w:rPr>
            <w:rStyle w:val="a4"/>
            <w:sz w:val="28"/>
            <w:szCs w:val="28"/>
          </w:rPr>
          <w:t>https://ikp-rao.ru/frc</w:t>
        </w:r>
        <w:r w:rsidR="003F6F79" w:rsidRPr="0019727E">
          <w:rPr>
            <w:rStyle w:val="a4"/>
            <w:sz w:val="28"/>
            <w:szCs w:val="28"/>
          </w:rPr>
          <w:t>-</w:t>
        </w:r>
        <w:r w:rsidR="003F6F79" w:rsidRPr="0019727E">
          <w:rPr>
            <w:rStyle w:val="a4"/>
            <w:sz w:val="28"/>
            <w:szCs w:val="28"/>
          </w:rPr>
          <w:t>ovz/</w:t>
        </w:r>
      </w:hyperlink>
      <w:r w:rsidR="00100DAA">
        <w:rPr>
          <w:rStyle w:val="a4"/>
          <w:sz w:val="28"/>
          <w:szCs w:val="28"/>
        </w:rPr>
        <w:t xml:space="preserve"> </w:t>
      </w:r>
      <w:r w:rsidR="00100DAA" w:rsidRPr="00100DAA">
        <w:rPr>
          <w:rStyle w:val="a4"/>
          <w:color w:val="auto"/>
          <w:sz w:val="28"/>
          <w:szCs w:val="28"/>
          <w:u w:val="none"/>
        </w:rPr>
        <w:t>(дата обращения: 22.11.2022).</w:t>
      </w:r>
    </w:p>
    <w:p w:rsidR="00582977" w:rsidRPr="0019727E" w:rsidRDefault="00100DAA" w:rsidP="0019727E">
      <w:pPr>
        <w:tabs>
          <w:tab w:val="left" w:pos="0"/>
          <w:tab w:val="left" w:pos="851"/>
        </w:tabs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00DAA">
        <w:rPr>
          <w:rFonts w:cs="Times New Roman"/>
          <w:sz w:val="28"/>
          <w:szCs w:val="28"/>
        </w:rPr>
        <w:t xml:space="preserve">ВСЕ </w:t>
      </w:r>
      <w:proofErr w:type="gramStart"/>
      <w:r w:rsidRPr="00100DAA">
        <w:rPr>
          <w:rFonts w:cs="Times New Roman"/>
          <w:sz w:val="28"/>
          <w:szCs w:val="28"/>
        </w:rPr>
        <w:t>включены :</w:t>
      </w:r>
      <w:proofErr w:type="gramEnd"/>
      <w:r w:rsidRPr="00100DAA">
        <w:rPr>
          <w:rFonts w:cs="Times New Roman"/>
          <w:sz w:val="28"/>
          <w:szCs w:val="28"/>
        </w:rPr>
        <w:t xml:space="preserve"> портал об инклюзивном образовании :</w:t>
      </w:r>
      <w:r w:rsidRPr="00DA0E6A">
        <w:rPr>
          <w:rFonts w:cs="Times New Roman"/>
          <w:sz w:val="28"/>
          <w:szCs w:val="28"/>
        </w:rPr>
        <w:t xml:space="preserve"> </w:t>
      </w:r>
      <w:r w:rsidRPr="00100DAA">
        <w:rPr>
          <w:rFonts w:cs="Times New Roman"/>
          <w:sz w:val="28"/>
          <w:szCs w:val="28"/>
        </w:rPr>
        <w:t>[</w:t>
      </w:r>
      <w:r w:rsidRPr="00DA0E6A">
        <w:rPr>
          <w:rFonts w:cs="Times New Roman"/>
          <w:sz w:val="28"/>
          <w:szCs w:val="28"/>
        </w:rPr>
        <w:t>сайт</w:t>
      </w:r>
      <w:r w:rsidRPr="00100DAA">
        <w:rPr>
          <w:rFonts w:cs="Times New Roman"/>
          <w:sz w:val="28"/>
          <w:szCs w:val="28"/>
        </w:rPr>
        <w:t>]</w:t>
      </w:r>
      <w:r w:rsidRPr="00DA0E6A">
        <w:rPr>
          <w:rFonts w:cs="Times New Roman"/>
          <w:sz w:val="28"/>
          <w:szCs w:val="28"/>
        </w:rPr>
        <w:t xml:space="preserve">. </w:t>
      </w:r>
      <w:r w:rsidRPr="00100DAA">
        <w:rPr>
          <w:rFonts w:cs="Times New Roman"/>
          <w:sz w:val="28"/>
          <w:szCs w:val="28"/>
        </w:rPr>
        <w:t>-</w:t>
      </w:r>
      <w:r w:rsidRPr="00DA0E6A">
        <w:rPr>
          <w:rFonts w:cs="Times New Roman"/>
          <w:sz w:val="28"/>
          <w:szCs w:val="28"/>
        </w:rPr>
        <w:t xml:space="preserve"> Москва. - Обновляется в течение суток. - URL: </w:t>
      </w:r>
      <w:hyperlink r:id="rId6" w:history="1">
        <w:r w:rsidRPr="00DA0E6A">
          <w:rPr>
            <w:rStyle w:val="a4"/>
            <w:rFonts w:cs="Times New Roman"/>
            <w:sz w:val="28"/>
            <w:szCs w:val="28"/>
          </w:rPr>
          <w:t>https://inclusion24.ru/</w:t>
        </w:r>
      </w:hyperlink>
      <w:r w:rsidRPr="00DA0E6A">
        <w:rPr>
          <w:rFonts w:cs="Times New Roman"/>
          <w:sz w:val="28"/>
          <w:szCs w:val="28"/>
        </w:rPr>
        <w:t xml:space="preserve"> (дата обращения: </w:t>
      </w:r>
      <w:r w:rsidRPr="00100DAA">
        <w:rPr>
          <w:rFonts w:cs="Times New Roman"/>
          <w:sz w:val="28"/>
          <w:szCs w:val="28"/>
        </w:rPr>
        <w:t>22</w:t>
      </w:r>
      <w:r w:rsidRPr="00DA0E6A">
        <w:rPr>
          <w:rFonts w:cs="Times New Roman"/>
          <w:sz w:val="28"/>
          <w:szCs w:val="28"/>
        </w:rPr>
        <w:t xml:space="preserve">.11.2022). - </w:t>
      </w:r>
      <w:proofErr w:type="gramStart"/>
      <w:r w:rsidRPr="00DA0E6A">
        <w:rPr>
          <w:rFonts w:cs="Times New Roman"/>
          <w:sz w:val="28"/>
          <w:szCs w:val="28"/>
        </w:rPr>
        <w:t>Текст :</w:t>
      </w:r>
      <w:proofErr w:type="gramEnd"/>
      <w:r w:rsidRPr="00DA0E6A">
        <w:rPr>
          <w:rFonts w:cs="Times New Roman"/>
          <w:sz w:val="28"/>
          <w:szCs w:val="28"/>
        </w:rPr>
        <w:t xml:space="preserve"> электронный.</w:t>
      </w:r>
      <w:bookmarkStart w:id="0" w:name="_GoBack"/>
      <w:bookmarkEnd w:id="0"/>
    </w:p>
    <w:p w:rsidR="003F6F79" w:rsidRPr="0019727E" w:rsidRDefault="003F6F79" w:rsidP="0019727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sectPr w:rsidR="003F6F79" w:rsidRPr="0019727E" w:rsidSect="00393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D21F0"/>
    <w:multiLevelType w:val="hybridMultilevel"/>
    <w:tmpl w:val="5C50E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97F72"/>
    <w:multiLevelType w:val="multilevel"/>
    <w:tmpl w:val="10B09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483"/>
    <w:rsid w:val="000D5011"/>
    <w:rsid w:val="000E5FD1"/>
    <w:rsid w:val="00100DAA"/>
    <w:rsid w:val="001657DD"/>
    <w:rsid w:val="0019727E"/>
    <w:rsid w:val="001F7114"/>
    <w:rsid w:val="00305553"/>
    <w:rsid w:val="00393688"/>
    <w:rsid w:val="003D1ACF"/>
    <w:rsid w:val="003E055E"/>
    <w:rsid w:val="003E1DB0"/>
    <w:rsid w:val="003F1483"/>
    <w:rsid w:val="003F5C8A"/>
    <w:rsid w:val="003F6F79"/>
    <w:rsid w:val="00452F83"/>
    <w:rsid w:val="00517AB4"/>
    <w:rsid w:val="00582977"/>
    <w:rsid w:val="00602602"/>
    <w:rsid w:val="006B22C3"/>
    <w:rsid w:val="00710AE2"/>
    <w:rsid w:val="007A3830"/>
    <w:rsid w:val="0096380A"/>
    <w:rsid w:val="009F6DF6"/>
    <w:rsid w:val="00AA7EA4"/>
    <w:rsid w:val="00B7458B"/>
    <w:rsid w:val="00B93B72"/>
    <w:rsid w:val="00C059AD"/>
    <w:rsid w:val="00C97EF9"/>
    <w:rsid w:val="00D868F9"/>
    <w:rsid w:val="00DD7BBC"/>
    <w:rsid w:val="00F91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B342"/>
  <w15:docId w15:val="{C90BF2B4-E218-4023-8A2E-27B78B83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02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02602"/>
    <w:rPr>
      <w:rFonts w:eastAsia="Times New Roman" w:cs="Times New Roman"/>
      <w:b/>
      <w:bCs/>
      <w:sz w:val="32"/>
    </w:rPr>
  </w:style>
  <w:style w:type="character" w:customStyle="1" w:styleId="30">
    <w:name w:val="Основной текст 3 Знак"/>
    <w:basedOn w:val="a0"/>
    <w:link w:val="3"/>
    <w:semiHidden/>
    <w:rsid w:val="0060260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C059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7DD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972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clusion24.ru/" TargetMode="External"/><Relationship Id="rId5" Type="http://schemas.openxmlformats.org/officeDocument/2006/relationships/hyperlink" Target="https://ikp-rao.ru/frc-ov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5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Отставных</dc:creator>
  <cp:keywords/>
  <dc:description/>
  <cp:lastModifiedBy>Dm-Ps3</cp:lastModifiedBy>
  <cp:revision>10</cp:revision>
  <dcterms:created xsi:type="dcterms:W3CDTF">2022-11-24T10:39:00Z</dcterms:created>
  <dcterms:modified xsi:type="dcterms:W3CDTF">2022-11-28T04:37:00Z</dcterms:modified>
</cp:coreProperties>
</file>